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</w:pPr>
    </w:p>
    <w:p>
      <w:pPr>
        <w:pStyle w:val="14"/>
      </w:pPr>
    </w:p>
    <w:p>
      <w:pPr>
        <w:pStyle w:val="14"/>
        <w:ind w:firstLine="18"/>
        <w:rPr>
          <w:sz w:val="44"/>
          <w:szCs w:val="44"/>
        </w:rPr>
      </w:pPr>
      <w:r>
        <w:rPr>
          <w:rFonts w:hint="eastAsia"/>
          <w:sz w:val="44"/>
          <w:szCs w:val="44"/>
        </w:rPr>
        <w:t>深 圳 大 学 实 验 报 告</w:t>
      </w:r>
    </w:p>
    <w:p>
      <w:pPr>
        <w:pStyle w:val="14"/>
      </w:pPr>
    </w:p>
    <w:p>
      <w:pPr>
        <w:pStyle w:val="14"/>
      </w:pPr>
    </w:p>
    <w:tbl>
      <w:tblPr>
        <w:tblStyle w:val="8"/>
        <w:tblW w:w="0" w:type="auto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118"/>
        <w:gridCol w:w="909"/>
        <w:gridCol w:w="226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5293" w:type="dxa"/>
            <w:gridSpan w:val="3"/>
            <w:tcBorders>
              <w:top w:val="nil"/>
            </w:tcBorders>
          </w:tcPr>
          <w:p>
            <w:pPr>
              <w:pStyle w:val="14"/>
              <w:spacing w:before="240"/>
            </w:pPr>
            <w:r>
              <w:rPr>
                <w:rFonts w:hint="eastAsia"/>
              </w:rPr>
              <w:t>计算机网络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 xml:space="preserve">实验名称 </w:t>
            </w:r>
          </w:p>
        </w:tc>
        <w:tc>
          <w:tcPr>
            <w:tcW w:w="5293" w:type="dxa"/>
            <w:gridSpan w:val="3"/>
          </w:tcPr>
          <w:p>
            <w:pPr>
              <w:pStyle w:val="14"/>
              <w:spacing w:before="240"/>
            </w:pPr>
            <w:r>
              <w:rPr>
                <w:rFonts w:hint="eastAsia"/>
                <w:lang w:eastAsia="zh-CN"/>
              </w:rPr>
              <w:t>实验八</w:t>
            </w:r>
            <w:r>
              <w:rPr>
                <w:rFonts w:hint="default"/>
                <w:lang w:val="en-US" w:eastAsia="zh-CN"/>
              </w:rPr>
              <w:t>:IPv6</w:t>
            </w:r>
            <w:r>
              <w:rPr>
                <w:rFonts w:hint="eastAsia"/>
                <w:lang w:val="en-US" w:eastAsia="zh-CN"/>
              </w:rPr>
              <w:t>隧道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>学院</w:t>
            </w:r>
          </w:p>
        </w:tc>
        <w:tc>
          <w:tcPr>
            <w:tcW w:w="5293" w:type="dxa"/>
            <w:gridSpan w:val="3"/>
          </w:tcPr>
          <w:p>
            <w:pPr>
              <w:pStyle w:val="14"/>
              <w:spacing w:before="240"/>
            </w:pPr>
            <w:r>
              <w:rPr>
                <w:rFonts w:hint="eastAsia"/>
                <w:lang w:eastAsia="zh-CN"/>
              </w:rPr>
              <w:t>计算机与软件学院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>专业</w:t>
            </w:r>
          </w:p>
        </w:tc>
        <w:tc>
          <w:tcPr>
            <w:tcW w:w="5293" w:type="dxa"/>
            <w:gridSpan w:val="3"/>
          </w:tcPr>
          <w:p>
            <w:pPr>
              <w:pStyle w:val="14"/>
              <w:spacing w:before="240"/>
            </w:pPr>
            <w:r>
              <w:rPr>
                <w:rFonts w:hint="eastAsia"/>
                <w:lang w:eastAsia="zh-CN"/>
              </w:rPr>
              <w:t>软件工程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5293" w:type="dxa"/>
            <w:gridSpan w:val="3"/>
          </w:tcPr>
          <w:p>
            <w:pPr>
              <w:pStyle w:val="14"/>
              <w:spacing w:before="24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王恒之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 xml:space="preserve">报告人    </w:t>
            </w:r>
          </w:p>
        </w:tc>
        <w:tc>
          <w:tcPr>
            <w:tcW w:w="2118" w:type="dxa"/>
            <w:tcBorders>
              <w:bottom w:val="single" w:color="auto" w:sz="4" w:space="0"/>
            </w:tcBorders>
          </w:tcPr>
          <w:p>
            <w:pPr>
              <w:pStyle w:val="14"/>
              <w:spacing w:before="24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杨皓翔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14"/>
              <w:spacing w:before="240"/>
            </w:pPr>
            <w:r>
              <w:rPr>
                <w:rFonts w:hint="eastAsia"/>
              </w:rPr>
              <w:t>学号</w:t>
            </w:r>
          </w:p>
        </w:tc>
        <w:tc>
          <w:tcPr>
            <w:tcW w:w="2266" w:type="dxa"/>
            <w:tcBorders>
              <w:bottom w:val="single" w:color="auto" w:sz="4" w:space="0"/>
            </w:tcBorders>
          </w:tcPr>
          <w:p>
            <w:pPr>
              <w:pStyle w:val="14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2023150139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 xml:space="preserve">实验时间 </w:t>
            </w:r>
          </w:p>
        </w:tc>
        <w:tc>
          <w:tcPr>
            <w:tcW w:w="5293" w:type="dxa"/>
            <w:gridSpan w:val="3"/>
            <w:tcBorders>
              <w:top w:val="nil"/>
            </w:tcBorders>
          </w:tcPr>
          <w:p>
            <w:pPr>
              <w:pStyle w:val="14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14周~16周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>
            <w:pPr>
              <w:pStyle w:val="14"/>
              <w:spacing w:before="240"/>
              <w:jc w:val="distribute"/>
            </w:pPr>
            <w:r>
              <w:rPr>
                <w:rFonts w:hint="eastAsia"/>
              </w:rPr>
              <w:t>提交时间</w:t>
            </w:r>
          </w:p>
        </w:tc>
        <w:tc>
          <w:tcPr>
            <w:tcW w:w="5293" w:type="dxa"/>
            <w:gridSpan w:val="3"/>
          </w:tcPr>
          <w:p>
            <w:pPr>
              <w:pStyle w:val="14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2025年6月13日</w:t>
            </w:r>
          </w:p>
        </w:tc>
      </w:tr>
    </w:tbl>
    <w:p>
      <w:pPr>
        <w:pStyle w:val="14"/>
      </w:pPr>
    </w:p>
    <w:p>
      <w:pPr>
        <w:pStyle w:val="14"/>
      </w:pPr>
    </w:p>
    <w:p>
      <w:pPr>
        <w:pStyle w:val="14"/>
      </w:pPr>
      <w:r>
        <w:rPr>
          <w:rFonts w:hint="eastAsia"/>
        </w:rPr>
        <w:t>教务处制</w:t>
      </w:r>
    </w:p>
    <w:p>
      <w:pPr>
        <w:pStyle w:val="14"/>
      </w:pPr>
    </w:p>
    <w:p>
      <w:pPr>
        <w:pStyle w:val="14"/>
      </w:pPr>
    </w:p>
    <w:p/>
    <w:tbl>
      <w:tblPr>
        <w:tblStyle w:val="8"/>
        <w:tblW w:w="0" w:type="auto"/>
        <w:tblInd w:w="15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"/>
        <w:gridCol w:w="8160"/>
        <w:gridCol w:w="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2" w:hRule="atLeast"/>
        </w:trPr>
        <w:tc>
          <w:tcPr>
            <w:tcW w:w="8220" w:type="dxa"/>
            <w:gridSpan w:val="3"/>
          </w:tcPr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实验目的与要求：</w:t>
            </w:r>
          </w:p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ind w:firstLine="211" w:firstLineChars="100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实验目的</w:t>
            </w: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  <w:t>: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  <w:t>学习安装与使用华为eNSP网络仿真软件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  <w:t>理解IPv6 over IPv4的原理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  <w:t>掌握IPv6 over IPv4手工隧道的配置方法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  <w:t>掌握OSPF路由的配置方法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  <w:t>掌握IPv6静态路由的配置方法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ind w:firstLine="211" w:firstLineChars="100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实验环境</w:t>
            </w: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  <w:t>: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Windows系统</w:t>
            </w:r>
          </w:p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eNSP网络仿真软件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37" w:hRule="atLeast"/>
        </w:trPr>
        <w:tc>
          <w:tcPr>
            <w:tcW w:w="8220" w:type="dxa"/>
            <w:gridSpan w:val="3"/>
          </w:tcPr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方法、步骤：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建立三路由拓扑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OSPF路由配置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创建虚接口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创建IPv6虚接口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创建IPv6 over IPv4隧道</w:t>
            </w:r>
          </w:p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配置IPv6静态路由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5" w:type="dxa"/>
          <w:wAfter w:w="15" w:type="dxa"/>
          <w:trHeight w:val="5102" w:hRule="atLeast"/>
        </w:trPr>
        <w:tc>
          <w:tcPr>
            <w:tcW w:w="8160" w:type="dxa"/>
          </w:tcPr>
          <w:p>
            <w:p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实验过程及内容：</w:t>
            </w: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t>建立三路由器拓扑</w:t>
            </w: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选用AR1220型号路由器</w:t>
            </w: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选择Copper型号线，即以太网线</w:t>
            </w: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按照下图所示的接口建立拓扑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4607560" cy="1604645"/>
                  <wp:effectExtent l="0" t="0" r="10160" b="10795"/>
                  <wp:docPr id="1026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Image1"/>
                          <pic:cNvPicPr/>
                        </pic:nvPicPr>
                        <pic:blipFill>
                          <a:blip r:embed="rId12" cstate="print"/>
                          <a:srcRect l="12445" t="20175" r="4547" b="46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56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为了便于分析，建议按照下图重命名路由器。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[Huawei]sysname R1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为每个路由器配置IPv4地址。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双击一个路由器就会弹出命令行界面，操作方法与实验5和6相同，举例如下。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[R1]interface GigabitEthernet 0/0/0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[R1-GigabitEthernet0/0/0]ip address 12.1.1.1 255.255.255.0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4171315" cy="1240155"/>
                  <wp:effectExtent l="0" t="0" r="4445" b="9525"/>
                  <wp:docPr id="1027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Image1"/>
                          <pic:cNvPicPr/>
                        </pic:nvPicPr>
                        <pic:blipFill>
                          <a:blip r:embed="rId13" cstate="print"/>
                          <a:srcRect l="4612" t="3483" r="9659" b="5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717290" cy="1273810"/>
                  <wp:effectExtent l="0" t="0" r="1270" b="6350"/>
                  <wp:docPr id="1028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Image1"/>
                          <pic:cNvPicPr/>
                        </pic:nvPicPr>
                        <pic:blipFill>
                          <a:blip r:embed="rId14" cstate="print"/>
                          <a:srcRect l="4389" t="8052" r="11905" b="49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290" cy="127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4314825" cy="590550"/>
                  <wp:effectExtent l="0" t="0" r="13335" b="3810"/>
                  <wp:docPr id="1029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Image1"/>
                          <pic:cNvPicPr/>
                        </pic:nvPicPr>
                        <pic:blipFill>
                          <a:blip r:embed="rId15" cstate="print"/>
                          <a:srcRect l="4659" t="4151" r="5166" b="65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/>
              </w:rPr>
            </w:pP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ping R1和R2，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可以ping通，因为它们分属于同一个网络</w:t>
            </w:r>
          </w:p>
          <w:p>
            <w:pPr>
              <w:pStyle w:val="13"/>
              <w:widowControl w:val="0"/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</w:p>
          <w:p>
            <w:pPr>
              <w:pStyle w:val="13"/>
              <w:numPr>
                <w:ilvl w:val="0"/>
                <w:numId w:val="3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ping R1和R3，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不能ping通，因为它们分属于两个不同的网络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894455" cy="2200910"/>
                  <wp:effectExtent l="0" t="0" r="6985" b="8890"/>
                  <wp:docPr id="1030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Image1"/>
                          <pic:cNvPicPr/>
                        </pic:nvPicPr>
                        <pic:blipFill>
                          <a:blip r:embed="rId16" cstate="print"/>
                          <a:srcRect l="380" t="3192" r="11567" b="3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455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为了使它们互通，我们应该来配置路由。在我们开始配置之前，用下述指令打印路由表来看看。[R1]display ip routing-table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540760" cy="2301240"/>
                  <wp:effectExtent l="0" t="0" r="10160" b="0"/>
                  <wp:docPr id="1031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Image1"/>
                          <pic:cNvPicPr/>
                        </pic:nvPicPr>
                        <pic:blipFill>
                          <a:blip r:embed="rId17" cstate="print"/>
                          <a:srcRect l="3793" t="8699" r="6448" b="27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76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  <w:t>OSPF</w:t>
            </w: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t>路由配置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1)ospf命令用来创建并运行OSPF进程。(9.4.70)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[R1]ospf 2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2)请先打印OSPF 2的路由表看看。(9.4.30)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[R1-ospf-2]display ospf 2 routing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3)area命令用来创建OSPF区域，并进入OSPF区域视图。(9.4.2)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[R1-ospf-2]area 0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4)network命令用来指定运行OSPF协议的接口和接口所属的区域。(9.4.66)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[R1-ospf-2-area-0.0.0.0]network 12.1.1.0 0.0.0.255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含义：指定运行OSPF协议的接口，主IP地址位于网段12.1.1.0/24，接口所在的Area ID为0。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注意：0.0.0.255是将网络地址12.1.1.0的掩码反转的结果（0变1,1变0），表示掩码长度是24位。</w:t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525520" cy="2171700"/>
                  <wp:effectExtent l="0" t="0" r="10160" b="7620"/>
                  <wp:docPr id="1032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Image1"/>
                          <pic:cNvPicPr/>
                        </pic:nvPicPr>
                        <pic:blipFill>
                          <a:blip r:embed="rId18" cstate="print"/>
                          <a:srcRect l="2466" r="5499" b="26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2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pStyle w:val="13"/>
              <w:numPr>
                <w:ilvl w:val="0"/>
                <w:numId w:val="4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接下来，按照上述方法配置R2和R3。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[R2]ospf 2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[R2-ospf-2]area 0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[R2-ospf-2-area-0.0.0.0]network 12.1.1.0 0.0.0.255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[R2-ospf-2-area-0.0.0.0]network 23.1.1.0 0.0.0.255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[R3]ospf 2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[R3-ospf-2]area 0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[R3-ospf-2-area-0.0.0.0]network 23.1.1.0 0.0.0.255</w:t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552825" cy="2479040"/>
                  <wp:effectExtent l="0" t="0" r="13335" b="5080"/>
                  <wp:docPr id="1033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Image1"/>
                          <pic:cNvPicPr/>
                        </pic:nvPicPr>
                        <pic:blipFill>
                          <a:blip r:embed="rId19" cstate="print"/>
                          <a:srcRect l="4741" t="7056" r="6258" b="2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47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575685" cy="1917065"/>
                  <wp:effectExtent l="0" t="0" r="5715" b="3175"/>
                  <wp:docPr id="1034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Image1"/>
                          <pic:cNvPicPr/>
                        </pic:nvPicPr>
                        <pic:blipFill>
                          <a:blip r:embed="rId20" cstate="print"/>
                          <a:srcRect l="1138" b="4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68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4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用下面的指令分别查看三个路由器上OSPF2的路由表，有没有变化？display ospf 2 routing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674745" cy="2021840"/>
                  <wp:effectExtent l="0" t="0" r="13335" b="5080"/>
                  <wp:docPr id="1035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Image1"/>
                          <pic:cNvPicPr/>
                        </pic:nvPicPr>
                        <pic:blipFill>
                          <a:blip r:embed="rId21" cstate="print"/>
                          <a:srcRect t="704" b="36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745" cy="202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891915" cy="919480"/>
                  <wp:effectExtent l="0" t="0" r="9525" b="10160"/>
                  <wp:docPr id="1036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Image1"/>
                          <pic:cNvPicPr/>
                        </pic:nvPicPr>
                        <pic:blipFill>
                          <a:blip r:embed="rId22" cstate="print"/>
                          <a:srcRect b="37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15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819525" cy="1594485"/>
                  <wp:effectExtent l="0" t="0" r="5715" b="5715"/>
                  <wp:docPr id="1037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Image1"/>
                          <pic:cNvPicPr/>
                        </pic:nvPicPr>
                        <pic:blipFill>
                          <a:blip r:embed="rId20" cstate="print"/>
                          <a:srcRect b="4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/>
              </w:rPr>
            </w:pPr>
          </w:p>
          <w:p>
            <w:pPr>
              <w:pStyle w:val="13"/>
              <w:numPr>
                <w:ilvl w:val="0"/>
                <w:numId w:val="4"/>
              </w:numPr>
              <w:ind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/>
              </w:rPr>
              <w:t>再次ping R1和R3，能不能ping通呢？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0" distR="0">
                  <wp:extent cx="3213100" cy="2502535"/>
                  <wp:effectExtent l="0" t="0" r="2540" b="12065"/>
                  <wp:docPr id="1038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Image1"/>
                          <pic:cNvPicPr/>
                        </pic:nvPicPr>
                        <pic:blipFill>
                          <a:blip r:embed="rId23" cstate="print"/>
                          <a:srcRect l="4501" b="2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50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如图所示，无法ping通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t>创建虚接口</w:t>
            </w:r>
          </w:p>
          <w:p>
            <w:pPr>
              <w:pStyle w:val="13"/>
              <w:numPr>
                <w:ilvl w:val="0"/>
                <w:numId w:val="5"/>
              </w:numPr>
              <w:ind w:left="420" w:leftChars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为了创建隧道，我们在边界路由器（R1和R3）处创建虚拟接口，即LoopBack类型的接口。</w:t>
            </w:r>
          </w:p>
          <w:p>
            <w:pPr>
              <w:pStyle w:val="13"/>
              <w:numPr>
                <w:ilvl w:val="0"/>
                <w:numId w:val="5"/>
              </w:numPr>
              <w:ind w:left="420" w:leftChars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此类接口状态永远是UP，所以非常适合做隧道的源地址。</w:t>
            </w:r>
          </w:p>
          <w:p>
            <w:pPr>
              <w:pStyle w:val="13"/>
              <w:numPr>
                <w:ilvl w:val="0"/>
                <w:numId w:val="5"/>
              </w:numPr>
              <w:ind w:left="420" w:leftChars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该类型的接口也经常被用于管理路由器。</w:t>
            </w:r>
          </w:p>
          <w:p>
            <w:pPr>
              <w:pStyle w:val="13"/>
              <w:numPr>
                <w:ilvl w:val="0"/>
                <w:numId w:val="5"/>
              </w:numPr>
              <w:ind w:left="420" w:leftChars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此类接口的掩码经常设为32位，因为没有连接子网的需求。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1)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按照图示，创建LoopBack虚接口并分配IP地址。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[R1] interface LoopBack 0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[R1-LoopBack0] ip address 1.1.1.1 255.255.255.255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2)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对R3做类似的操作。</w:t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4004945" cy="2287270"/>
                  <wp:effectExtent l="0" t="0" r="3175" b="13970"/>
                  <wp:docPr id="1039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" name="Image1"/>
                          <pic:cNvPicPr/>
                        </pic:nvPicPr>
                        <pic:blipFill>
                          <a:blip r:embed="rId24" cstate="print"/>
                          <a:srcRect l="4156" r="9883" b="5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945" cy="228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4083050" cy="2208530"/>
                  <wp:effectExtent l="0" t="0" r="1270" b="1270"/>
                  <wp:docPr id="1040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Image1"/>
                          <pic:cNvPicPr/>
                        </pic:nvPicPr>
                        <pic:blipFill>
                          <a:blip r:embed="rId25" cstate="print"/>
                          <a:srcRect l="4830" b="5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50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3)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在R1 ping R3的LoopBack 0接口，能不能通呢</w:t>
            </w: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ind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863975" cy="1993900"/>
                  <wp:effectExtent l="0" t="0" r="6985" b="2540"/>
                  <wp:docPr id="1041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Image1"/>
                          <pic:cNvPicPr/>
                        </pic:nvPicPr>
                        <pic:blipFill>
                          <a:blip r:embed="rId26" cstate="print"/>
                          <a:srcRect l="7188" r="10782" b="45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975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2310" w:firstLineChars="110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如图所示，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不通</w:t>
            </w:r>
          </w:p>
          <w:p>
            <w:pPr>
              <w:numPr>
                <w:ilvl w:val="0"/>
                <w:numId w:val="0"/>
              </w:numPr>
              <w:ind w:firstLine="2310" w:firstLineChars="110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4)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为了互通，我们需要配置OSPF。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[R1]ospf 2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[R1-ospf-2]area 0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[R1-ospf-2-area-0.0.0.0]network 1.1.1.1 0.0.0.0</w:t>
            </w:r>
          </w:p>
          <w:p>
            <w:pPr>
              <w:numPr>
                <w:ilvl w:val="0"/>
                <w:numId w:val="0"/>
              </w:numPr>
              <w:ind w:firstLine="0"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</w:p>
          <w:p>
            <w:pPr>
              <w:pStyle w:val="13"/>
              <w:numPr>
                <w:ilvl w:val="0"/>
                <w:numId w:val="6"/>
              </w:numPr>
              <w:ind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用类似的方法配置R3。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180080" cy="1748790"/>
                  <wp:effectExtent l="0" t="0" r="5080" b="3810"/>
                  <wp:docPr id="1042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Image1"/>
                          <pic:cNvPicPr/>
                        </pic:nvPicPr>
                        <pic:blipFill>
                          <a:blip r:embed="rId27" cstate="print"/>
                          <a:srcRect l="4493" b="5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80" cy="174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783330" cy="1289050"/>
                  <wp:effectExtent l="0" t="0" r="11430" b="6350"/>
                  <wp:docPr id="1043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" name="Image1"/>
                          <pic:cNvPicPr/>
                        </pic:nvPicPr>
                        <pic:blipFill>
                          <a:blip r:embed="rId28" cstate="print"/>
                          <a:srcRect l="12578" b="5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33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pStyle w:val="13"/>
              <w:numPr>
                <w:ilvl w:val="0"/>
                <w:numId w:val="6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再次试试两个LoopBack接口之间能否ping通？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567430" cy="2038350"/>
                  <wp:effectExtent l="0" t="0" r="13970" b="3810"/>
                  <wp:docPr id="1044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Image1"/>
                          <pic:cNvPicPr/>
                        </pic:nvPicPr>
                        <pic:blipFill>
                          <a:blip r:embed="rId29" cstate="print"/>
                          <a:srcRect l="6289" b="4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43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如图所示，还是不能</w:t>
            </w:r>
          </w:p>
          <w:p>
            <w:pPr>
              <w:pStyle w:val="13"/>
              <w:numPr>
                <w:ilvl w:val="0"/>
                <w:numId w:val="6"/>
              </w:numPr>
              <w:ind w:firstLine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打印OSPF 2的路由表看看。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942715" cy="2595245"/>
                  <wp:effectExtent l="0" t="0" r="4445" b="10795"/>
                  <wp:docPr id="1045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Image1"/>
                          <pic:cNvPicPr/>
                        </pic:nvPicPr>
                        <pic:blipFill>
                          <a:blip r:embed="rId30" cstate="print"/>
                          <a:srcRect l="4605" b="2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715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根据图片中显示的信息：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1. 路由表核心内容​</w:t>
            </w:r>
          </w:p>
          <w:p>
            <w:pPr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仅存在两条路由条目，均为区域内路由：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​</w:t>
            </w: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1.1.1.1/32​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类型：Stub（末节网络，通常是环回接口）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开销：0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通告路由器：12.1.1.1（本地路由器自身）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​12.1.1.0/24​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类型：Transit（传输网络，表示直连接口）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开销：1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通告路由器：12.1.1.1</w:t>
            </w:r>
          </w:p>
          <w:p>
            <w:pPr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其他：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总路由数：2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区域内路由：2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区域间路由、外部路由、NSSA路由：均为0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2. 暴露的问题​</w:t>
            </w:r>
          </w:p>
          <w:p>
            <w:pPr>
              <w:numPr>
                <w:ilvl w:val="0"/>
                <w:numId w:val="8"/>
              </w:numPr>
              <w:ind w:left="425" w:leftChars="0" w:hanging="425" w:firstLineChars="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路由缺失严重：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路由表中未显示任何其他OSPF邻居的路由​（如 3.3.3.3/32 或 23.1.1.0/24），说明：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OSPF邻居关系未正常建立（可能因配置错误、区域不匹配、接口未激活等）。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或对端路由器未正确宣告目标网段（如未包含 network 3.3.3.3）。</w:t>
            </w:r>
          </w:p>
          <w:p>
            <w:pPr>
              <w:numPr>
                <w:ilvl w:val="0"/>
                <w:numId w:val="8"/>
              </w:numPr>
              <w:ind w:left="425" w:leftChars="0" w:hanging="425" w:firstLineChars="0"/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ping测试失败：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执行 ping 3.3.3.3 时 100%丢包，进一步验证了路由不可达。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t>创建</w:t>
            </w: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t>IPv6虚接口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我们创建IPv6虚接口是为了测试R1和R3之间IPv6的连通性，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1)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ipv6命令用来使能设备转发IPv6单播报文，包括本地IPv6报文的发送与接收。(8.8.20)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[R1] ipv6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2)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创建虚接口LoopBack 1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[R1] interface LoopBack 1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3)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在接口上使能IPv6功能。(8.8.28)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[R1-LoopBack1] ipv6 enable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4)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配置接口的全球单播地址。(8.8.21)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[R1-LoopBack1] ipv6 address 2001:1::1 64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5)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用下面的指令看看接口配置对吗？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[R1-LoopBack1] display ipv6 interface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2971165" cy="2152015"/>
                  <wp:effectExtent l="0" t="0" r="635" b="12065"/>
                  <wp:docPr id="1046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" name="Image1"/>
                          <pic:cNvPicPr/>
                        </pic:nvPicPr>
                        <pic:blipFill>
                          <a:blip r:embed="rId31" cstate="print"/>
                          <a:srcRect l="5054" r="18306" b="30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165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​当前接口配置完全正确，IPv6功能、地址分配及协议参数均符合标准，能够正常通信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6)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用同样的方法配置R3的LoopBack 1。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493135" cy="2261235"/>
                  <wp:effectExtent l="0" t="0" r="12065" b="9525"/>
                  <wp:docPr id="1047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" name="Image1"/>
                          <pic:cNvPicPr/>
                        </pic:nvPicPr>
                        <pic:blipFill>
                          <a:blip r:embed="rId32" cstate="print"/>
                          <a:srcRect l="1685" b="26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135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7)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R1能ping通自己的LoopBack1吗？不通的话，说明刚刚的IPv6配置一定有问题。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注意IPv6地址之间ping指令为：ping ipv6 2001:1::1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580130" cy="2210435"/>
                  <wp:effectExtent l="0" t="0" r="1270" b="14605"/>
                  <wp:docPr id="1048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Image1"/>
                          <pic:cNvPicPr/>
                        </pic:nvPicPr>
                        <pic:blipFill>
                          <a:blip r:embed="rId33" cstate="print"/>
                          <a:srcRect l="9322" b="3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13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R1可以100% ping通自己的LoopBack1接口，IPv4和IPv6双栈均工作正常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  <w:p>
            <w:pPr>
              <w:pStyle w:val="13"/>
              <w:numPr>
                <w:ilvl w:val="0"/>
                <w:numId w:val="6"/>
              </w:numPr>
              <w:ind w:firstLine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R1能ping通R3的LoopBack1吗？为什么？</w:t>
            </w:r>
          </w:p>
          <w:p>
            <w:pPr>
              <w:pStyle w:val="13"/>
              <w:numPr>
                <w:ilvl w:val="0"/>
                <w:numId w:val="0"/>
              </w:numPr>
              <w:ind w:left="42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3815080" cy="2042160"/>
                  <wp:effectExtent l="0" t="0" r="10160" b="0"/>
                  <wp:docPr id="1049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Image1"/>
                          <pic:cNvPicPr/>
                        </pic:nvPicPr>
                        <pic:blipFill>
                          <a:blip r:embed="rId34" cstate="print"/>
                          <a:srcRect l="6289" b="4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080" cy="204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  <w:t>R1无法ping通R3的LoopBack1（IPv6地址），核心原因是IPv6路由不可达或邻居配置异常。需逐步排查路由表、OSPFv3邻居状态、接口配置和ACL策略。</w:t>
            </w:r>
          </w:p>
          <w:p>
            <w:pPr>
              <w:pStyle w:val="13"/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t>创建</w:t>
            </w: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t>IPv6 over IPv4隧道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R1应该ping不通R3的IPv6地址，这就是为什么我们要建IPv6 over IPv4隧道，下面以R1为例介绍操作。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1)创建并进入Tunnel接口视图。(8.11.2)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[R1] interface tunnel 0/0/0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2)配置IPv6地址。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[R1-Tunnel0/0/0] ipv6 enable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[R1-Tunnel0/0/0] ipv6 address 2001:13::1 64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3)配置Tunnel接口的隧道协议。(8.11.4)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[R1-Tunnel0/0/0] tunnel-protocol ipv6-ipv4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4)配置Tunnel源地址或源接口。(8.11.3)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[R1-Tunnel0/0/0] source LoopBack 0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5)指定Tunnel接口的目的地址。(8.11.1)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[R1-Tunnel0/0/0] destination 3.3.3.3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3019425" cy="2296160"/>
                  <wp:effectExtent l="0" t="0" r="13335" b="5080"/>
                  <wp:docPr id="1" name="图片 1" descr="eeb4b14085eaee5a8951a34087960ffb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eeb4b14085eaee5a8951a34087960ffb_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6276" r="20706" b="50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6)按照类似的方法配置R3的Tunnel0/0/0。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3189605" cy="2566035"/>
                  <wp:effectExtent l="0" t="0" r="10795" b="9525"/>
                  <wp:docPr id="2" name="图片 2" descr="a98f67ad1a16b6ac58565600b61a6ad5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a98f67ad1a16b6ac58565600b61a6ad5_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6730" r="11430" b="4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605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7)R1能ping通R3的Tunnel0/0/0吗？若不能，说明隧道不通，配置有问题。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3599815" cy="2345055"/>
                  <wp:effectExtent l="0" t="0" r="12065" b="1905"/>
                  <wp:docPr id="4" name="图片 4" descr="115214cc48c8852cd8912388675bd7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115214cc48c8852cd8912388675bd7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R1能ping通R3的Tunnel0/0/0接口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8)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R1能ping通R3的LoopBack1吗？为什么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3606165" cy="2486660"/>
                  <wp:effectExtent l="0" t="0" r="5715" b="12700"/>
                  <wp:docPr id="3" name="图片 3" descr="6d6fef555053b1523db674ab011727d1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6d6fef555053b1523db674ab011727d1_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7990" b="4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165" cy="248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eastAsia="zh-CN"/>
              </w:rPr>
              <w:t>R1 当前无法 ping 通 R3 的 LoopBack1，核心原因是IPv6 路由不可达或隧道配置错误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</w:p>
          <w:p>
            <w:pPr>
              <w:pStyle w:val="13"/>
              <w:numPr>
                <w:ilvl w:val="0"/>
                <w:numId w:val="2"/>
              </w:numPr>
              <w:ind w:firstLineChars="0"/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t>配置</w:t>
            </w: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t>IPv6静态路由</w:t>
            </w:r>
          </w:p>
          <w:p>
            <w:pPr>
              <w:pStyle w:val="13"/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R1应该ping不通R3的LoopBack1接口，因为路由器不知道怎么转发去往R3 LoopBack1的分组。这就需要配置IPv6的路由。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1)配置静态路由。(9.1.7 )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网络2001:3::，前缀长度为64，通过接口Tunnel0/0/0转发。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[R1] ipv6 route-static 2001:3:: 64 Tunnel0/0/0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2)再次试试R1能ping通R3的LoopBack1吗？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4416425" cy="1488440"/>
                  <wp:effectExtent l="0" t="0" r="3175" b="5080"/>
                  <wp:docPr id="5" name="图片 5" descr="d0a0a4b56faf911663625f841069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d0a0a4b56faf911663625f84106922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2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可以ping通</w:t>
            </w:r>
          </w:p>
          <w:p>
            <w:pPr>
              <w:numPr>
                <w:ilvl w:val="0"/>
                <w:numId w:val="0"/>
              </w:numPr>
              <w:rPr>
                <w:rFonts w:hint="default" w:ascii="宋体" w:hAnsi="宋体" w:cs="宋体"/>
                <w:b w:val="0"/>
                <w:bCs/>
                <w:sz w:val="21"/>
                <w:szCs w:val="21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3)试试R3能ping通R1的LoopBack1吗？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775835" cy="3396615"/>
                  <wp:effectExtent l="0" t="0" r="9525" b="1905"/>
                  <wp:docPr id="6" name="图片 6" descr="ee794b2025908bc24191b996b9ee0082_2(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ee794b2025908bc24191b996b9ee0082_2(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l="5217" b="40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3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当前无法确定R3是否能ping通R1的LoopBack1，但R1到R3的隧道通信已失败，可能预示双向通信存在问题。需进一步在R3上测试并检查路由配置才能得出结论。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4)应该不能，需要用类似的方法配置R3的静态路由。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5)如果R1和R3的LoopBack1之间能相互ping通，说明实验成功。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3790315" cy="2468880"/>
                  <wp:effectExtent l="0" t="0" r="4445" b="0"/>
                  <wp:docPr id="7" name="图片 7" descr="32030e38b4fc68181bbbd416a568f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32030e38b4fc68181bbbd416a568f5c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31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3750945" cy="2217420"/>
                  <wp:effectExtent l="0" t="0" r="13335" b="7620"/>
                  <wp:docPr id="8" name="图片 8" descr="f4a81b7b72dfb6a034cc9eeb6e973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f4a81b7b72dfb6a034cc9eeb6e973ac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945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可以确定：R1和R3的LoopBack1接口能够相互ping通，IPv6双向通信完全正常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>6)可以用下面的指令查看IPv6的路由表。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/>
              </w:rPr>
              <w:t xml:space="preserve">[R1] display ipv6 routing </w:t>
            </w:r>
          </w:p>
          <w:p>
            <w:pPr>
              <w:ind w:firstLine="0" w:firstLineChars="0"/>
              <w:rPr>
                <w:rFonts w:hint="eastAsia" w:eastAsia="宋体"/>
                <w:b/>
                <w:sz w:val="24"/>
                <w:lang w:eastAsia="zh-CN"/>
              </w:rPr>
            </w:pPr>
            <w:r>
              <w:rPr>
                <w:rFonts w:hint="eastAsia" w:eastAsia="宋体"/>
                <w:b/>
                <w:sz w:val="24"/>
                <w:lang w:eastAsia="zh-CN"/>
              </w:rPr>
              <w:drawing>
                <wp:inline distT="0" distB="0" distL="114300" distR="114300">
                  <wp:extent cx="2422525" cy="2222500"/>
                  <wp:effectExtent l="0" t="0" r="635" b="2540"/>
                  <wp:docPr id="9" name="图片 9" descr="053d3a69b9efa744fd9206df5f196247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53d3a69b9efa744fd9206df5f196247_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2445" b="20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525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0" w:leftChars="0" w:firstLine="0" w:firstLineChars="0"/>
        <w:rPr>
          <w:rFonts w:hint="eastAsia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5" w:hRule="atLeast"/>
        </w:trPr>
        <w:tc>
          <w:tcPr>
            <w:tcW w:w="8160" w:type="dxa"/>
          </w:tcPr>
          <w:p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实验结论：</w:t>
            </w:r>
            <w:bookmarkStart w:id="0" w:name="_GoBack"/>
            <w:bookmarkEnd w:id="0"/>
          </w:p>
          <w:p>
            <w:pPr>
              <w:numPr>
                <w:numId w:val="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通过完成实验任务，让我学会了eNSP网络仿真软件的使用，并且掌握了一些基本操作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同时我也学习了IPv6 over IPv4的原理，掌握了IPv6 over IPv4手工隧道的配制方法，也学习到了一些相关配置指令</w:t>
            </w: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892"/>
              <w:rPr>
                <w:rFonts w:hint="eastAsia"/>
                <w:b/>
                <w:sz w:val="4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指导教师批阅意见：</w:t>
            </w: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成绩评定：</w:t>
            </w: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  <w:rPr>
                <w:rFonts w:hint="eastAsia"/>
              </w:rPr>
            </w:pPr>
          </w:p>
          <w:p>
            <w:pPr>
              <w:ind w:firstLine="0" w:firstLineChars="0"/>
            </w:pPr>
          </w:p>
          <w:p>
            <w:pPr>
              <w:ind w:firstLine="0" w:firstLineChars="0"/>
            </w:pPr>
          </w:p>
          <w:p>
            <w:pPr>
              <w:ind w:firstLine="0" w:firstLineChars="0"/>
            </w:pPr>
          </w:p>
          <w:p>
            <w:pPr>
              <w:ind w:firstLine="0" w:firstLineChars="0"/>
            </w:pPr>
          </w:p>
          <w:p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                     指导教师签字：</w:t>
            </w:r>
          </w:p>
          <w:p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备注：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注：1、报告内的项目或内容设置，可根据实际情况加以调整和补充。</w:t>
      </w:r>
    </w:p>
    <w:p>
      <w:pPr>
        <w:rPr>
          <w:rFonts w:hint="eastAsia"/>
        </w:rPr>
      </w:pPr>
      <w:r>
        <w:rPr>
          <w:rFonts w:hint="eastAsia"/>
        </w:rPr>
        <w:t xml:space="preserve">    2、教师批改学生实验报告时间应在学生提交实验报告时间后10日内。</w:t>
      </w:r>
    </w:p>
    <w:p/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4"/>
      </w:pPr>
      <w:r>
        <w:separator/>
      </w:r>
    </w:p>
  </w:endnote>
  <w:endnote w:type="continuationSeparator" w:id="1">
    <w:p>
      <w:pPr>
        <w:ind w:firstLine="424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4"/>
      </w:pPr>
      <w:r>
        <w:separator/>
      </w:r>
    </w:p>
  </w:footnote>
  <w:footnote w:type="continuationSeparator" w:id="1">
    <w:p>
      <w:pPr>
        <w:ind w:firstLine="424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  <w:ind w:firstLine="36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EBB84A"/>
    <w:multiLevelType w:val="singleLevel"/>
    <w:tmpl w:val="DAEBB8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00000004"/>
    <w:multiLevelType w:val="multilevel"/>
    <w:tmpl w:val="0000000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5"/>
    <w:multiLevelType w:val="multilevel"/>
    <w:tmpl w:val="0000000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0000008"/>
    <w:multiLevelType w:val="multilevel"/>
    <w:tmpl w:val="00000008"/>
    <w:lvl w:ilvl="0" w:tentative="0">
      <w:start w:val="5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9"/>
    <w:multiLevelType w:val="multilevel"/>
    <w:tmpl w:val="000000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0000000C"/>
    <w:multiLevelType w:val="multilevel"/>
    <w:tmpl w:val="0000000C"/>
    <w:lvl w:ilvl="0" w:tentative="0">
      <w:start w:val="5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790D13F"/>
    <w:multiLevelType w:val="singleLevel"/>
    <w:tmpl w:val="1790D13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>
    <w:nsid w:val="4A630E09"/>
    <w:multiLevelType w:val="multilevel"/>
    <w:tmpl w:val="4A630E09"/>
    <w:lvl w:ilvl="0" w:tentative="0">
      <w:start w:val="1"/>
      <w:numFmt w:val="japaneseCounting"/>
      <w:pStyle w:val="2"/>
      <w:lvlText w:val="%1、"/>
      <w:lvlJc w:val="left"/>
      <w:pPr>
        <w:ind w:left="580" w:hanging="5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YwODNlYjhiYmEyY2FmYzRkZGIyNDc5ZTM2Zjk2NWYifQ=="/>
  </w:docVars>
  <w:rsids>
    <w:rsidRoot w:val="00AD42E2"/>
    <w:rsid w:val="00066B1A"/>
    <w:rsid w:val="0007462C"/>
    <w:rsid w:val="000764C1"/>
    <w:rsid w:val="00096447"/>
    <w:rsid w:val="000A11D9"/>
    <w:rsid w:val="000A44BF"/>
    <w:rsid w:val="000C08D3"/>
    <w:rsid w:val="000D3CDB"/>
    <w:rsid w:val="000D766B"/>
    <w:rsid w:val="000E2537"/>
    <w:rsid w:val="000F2ADC"/>
    <w:rsid w:val="001125C7"/>
    <w:rsid w:val="001131E9"/>
    <w:rsid w:val="00122A7A"/>
    <w:rsid w:val="00150CB9"/>
    <w:rsid w:val="001A48FD"/>
    <w:rsid w:val="001C0FA5"/>
    <w:rsid w:val="001D6039"/>
    <w:rsid w:val="001E0F50"/>
    <w:rsid w:val="001E7F92"/>
    <w:rsid w:val="0020584F"/>
    <w:rsid w:val="00211059"/>
    <w:rsid w:val="002228AA"/>
    <w:rsid w:val="002438B0"/>
    <w:rsid w:val="00261384"/>
    <w:rsid w:val="00264172"/>
    <w:rsid w:val="00282DD1"/>
    <w:rsid w:val="00293B81"/>
    <w:rsid w:val="002A5FFE"/>
    <w:rsid w:val="002B02D0"/>
    <w:rsid w:val="002C3909"/>
    <w:rsid w:val="002D24AF"/>
    <w:rsid w:val="002E30D4"/>
    <w:rsid w:val="002F33B6"/>
    <w:rsid w:val="00311891"/>
    <w:rsid w:val="003A6EF0"/>
    <w:rsid w:val="003F5B9F"/>
    <w:rsid w:val="004201AA"/>
    <w:rsid w:val="004339CF"/>
    <w:rsid w:val="00453F91"/>
    <w:rsid w:val="00455261"/>
    <w:rsid w:val="00475DAA"/>
    <w:rsid w:val="005229CD"/>
    <w:rsid w:val="005C742A"/>
    <w:rsid w:val="0060136E"/>
    <w:rsid w:val="00693DFE"/>
    <w:rsid w:val="006A4DB8"/>
    <w:rsid w:val="006A7504"/>
    <w:rsid w:val="006E578D"/>
    <w:rsid w:val="006F33F6"/>
    <w:rsid w:val="006F5943"/>
    <w:rsid w:val="007278B3"/>
    <w:rsid w:val="00740272"/>
    <w:rsid w:val="00797EF1"/>
    <w:rsid w:val="007C4A6A"/>
    <w:rsid w:val="007D2A88"/>
    <w:rsid w:val="007E287D"/>
    <w:rsid w:val="007E4F81"/>
    <w:rsid w:val="007F3B12"/>
    <w:rsid w:val="008014F4"/>
    <w:rsid w:val="00860295"/>
    <w:rsid w:val="008B5CFA"/>
    <w:rsid w:val="008D3A0B"/>
    <w:rsid w:val="008F1901"/>
    <w:rsid w:val="00932642"/>
    <w:rsid w:val="00952B40"/>
    <w:rsid w:val="00957110"/>
    <w:rsid w:val="00975D73"/>
    <w:rsid w:val="009C6480"/>
    <w:rsid w:val="00A30B18"/>
    <w:rsid w:val="00AD42E2"/>
    <w:rsid w:val="00AE66F5"/>
    <w:rsid w:val="00B058CE"/>
    <w:rsid w:val="00B17FB7"/>
    <w:rsid w:val="00BC6927"/>
    <w:rsid w:val="00BD4022"/>
    <w:rsid w:val="00C672DE"/>
    <w:rsid w:val="00CA3ACE"/>
    <w:rsid w:val="00D32996"/>
    <w:rsid w:val="00D41259"/>
    <w:rsid w:val="00D548E6"/>
    <w:rsid w:val="00D57980"/>
    <w:rsid w:val="00DA701B"/>
    <w:rsid w:val="00DD06CC"/>
    <w:rsid w:val="00E02AFF"/>
    <w:rsid w:val="00E072DB"/>
    <w:rsid w:val="00E236B1"/>
    <w:rsid w:val="00E45FCE"/>
    <w:rsid w:val="00E92A83"/>
    <w:rsid w:val="00E92B18"/>
    <w:rsid w:val="00E93F24"/>
    <w:rsid w:val="00EA4C30"/>
    <w:rsid w:val="00EB092E"/>
    <w:rsid w:val="00EB3A78"/>
    <w:rsid w:val="00EE3F10"/>
    <w:rsid w:val="00F31074"/>
    <w:rsid w:val="00F959EF"/>
    <w:rsid w:val="00FA620C"/>
    <w:rsid w:val="00FD5AA6"/>
    <w:rsid w:val="1E4E52C2"/>
    <w:rsid w:val="DFDE3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ind w:firstLine="424" w:firstLineChars="202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20" w:after="120"/>
      <w:ind w:firstLine="0" w:firstLineChars="0"/>
      <w:jc w:val="left"/>
      <w:outlineLvl w:val="0"/>
    </w:pPr>
    <w:rPr>
      <w:b/>
      <w:bCs/>
      <w:kern w:val="44"/>
      <w:sz w:val="28"/>
      <w:szCs w:val="28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able of figures"/>
    <w:basedOn w:val="1"/>
    <w:next w:val="1"/>
    <w:uiPriority w:val="0"/>
    <w:pPr>
      <w:ind w:left="200" w:leftChars="200" w:hanging="200" w:hangingChars="200"/>
    </w:p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paragraph" w:customStyle="1" w:styleId="14">
    <w:name w:val="封面"/>
    <w:basedOn w:val="6"/>
    <w:next w:val="2"/>
    <w:qFormat/>
    <w:uiPriority w:val="0"/>
    <w:pPr>
      <w:ind w:left="0" w:leftChars="0" w:firstLine="11" w:firstLineChars="4"/>
      <w:jc w:val="center"/>
    </w:pPr>
    <w:rPr>
      <w:b/>
      <w:sz w:val="28"/>
      <w:szCs w:val="28"/>
    </w:rPr>
  </w:style>
  <w:style w:type="character" w:customStyle="1" w:styleId="15">
    <w:name w:val="页眉 字符"/>
    <w:basedOn w:val="10"/>
    <w:link w:val="5"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1.jpeg"/><Relationship Id="rId41" Type="http://schemas.openxmlformats.org/officeDocument/2006/relationships/image" Target="media/image30.jpe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jpeg"/><Relationship Id="rId37" Type="http://schemas.openxmlformats.org/officeDocument/2006/relationships/image" Target="media/image26.jpeg"/><Relationship Id="rId36" Type="http://schemas.openxmlformats.org/officeDocument/2006/relationships/image" Target="media/image25.jpeg"/><Relationship Id="rId35" Type="http://schemas.openxmlformats.org/officeDocument/2006/relationships/image" Target="media/image24.jpeg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jpeg"/><Relationship Id="rId30" Type="http://schemas.openxmlformats.org/officeDocument/2006/relationships/image" Target="media/image19.jpeg"/><Relationship Id="rId3" Type="http://schemas.openxmlformats.org/officeDocument/2006/relationships/footnotes" Target="footnotes.xml"/><Relationship Id="rId29" Type="http://schemas.openxmlformats.org/officeDocument/2006/relationships/image" Target="media/image18.jpeg"/><Relationship Id="rId28" Type="http://schemas.openxmlformats.org/officeDocument/2006/relationships/image" Target="media/image17.jpeg"/><Relationship Id="rId27" Type="http://schemas.openxmlformats.org/officeDocument/2006/relationships/image" Target="media/image16.jpeg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60</Words>
  <Characters>344</Characters>
  <Lines>2</Lines>
  <Paragraphs>1</Paragraphs>
  <TotalTime>22</TotalTime>
  <ScaleCrop>false</ScaleCrop>
  <LinksUpToDate>false</LinksUpToDate>
  <CharactersWithSpaces>403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2022-10-08T20:18:00Z</dcterms:created>
  <dc:creator>d</dc:creator>
  <cp:lastModifiedBy>对方正在输入...</cp:lastModifiedBy>
  <cp:lastPrinted>2006-09-04T14:46:00Z</cp:lastPrinted>
  <dcterms:modified xsi:type="dcterms:W3CDTF">2025-06-13T03:27:14Z</dcterms:modified>
  <dc:title>大学实验报告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43C73A58F9D75541EE23E8656AD2BE2B_42</vt:lpwstr>
  </property>
</Properties>
</file>